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904" w:rsidRPr="00A443A3" w:rsidRDefault="00D46904" w:rsidP="0054314B">
      <w:pPr>
        <w:pStyle w:val="a3"/>
        <w:rPr>
          <w:rFonts w:hAnsi="宋体" w:cs="宋体"/>
          <w:b/>
          <w:sz w:val="44"/>
          <w:szCs w:val="44"/>
        </w:rPr>
      </w:pPr>
      <w:r w:rsidRPr="00D46904">
        <w:rPr>
          <w:rFonts w:hAnsi="宋体" w:cs="宋体" w:hint="eastAsia"/>
        </w:rPr>
        <w:t xml:space="preserve">                       </w:t>
      </w:r>
      <w:r w:rsidRPr="00A443A3">
        <w:rPr>
          <w:rFonts w:hAnsi="宋体" w:cs="宋体" w:hint="eastAsia"/>
          <w:b/>
          <w:sz w:val="44"/>
          <w:szCs w:val="44"/>
        </w:rPr>
        <w:t xml:space="preserve"> 服务经济学简介</w:t>
      </w:r>
    </w:p>
    <w:p w:rsidR="00D46904" w:rsidRPr="00D46904" w:rsidRDefault="00D46904" w:rsidP="0054314B">
      <w:pPr>
        <w:pStyle w:val="a3"/>
        <w:rPr>
          <w:rFonts w:hAnsi="宋体" w:cs="宋体"/>
        </w:rPr>
      </w:pPr>
    </w:p>
    <w:p w:rsidR="00D46904" w:rsidRPr="00D46904" w:rsidRDefault="00D46904" w:rsidP="0054314B">
      <w:pPr>
        <w:pStyle w:val="a3"/>
        <w:rPr>
          <w:rFonts w:hAnsi="宋体" w:cs="宋体"/>
        </w:rPr>
      </w:pP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服务经济学是一门新兴的学科。它以服务业的生产、分配、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交换和消费为对象，揭示服务产品和服务经济关系运动的客观</w:t>
      </w:r>
      <w:proofErr w:type="gramStart"/>
      <w:r w:rsidRPr="00D46904">
        <w:rPr>
          <w:rFonts w:hAnsi="宋体" w:cs="宋体" w:hint="eastAsia"/>
        </w:rPr>
        <w:t>规</w:t>
      </w:r>
      <w:proofErr w:type="gramEnd"/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律。这门学科的兴起，是同发达的资本主义国家中出现经济服务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化的趋势紧密相联的。这些国家把国内生产总值分为农业、工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业、服务业三大产业。它们的服务业总产值一般占国内生产总值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的50％以上，有些国家(例如美国、英国、法国和瑞士等等)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在60％以上。随着时间的推移，这种趋势还在继续扩大。我国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商品经济发展缓慢，重生产、轻流通、更轻服务的思想影响很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大，因此我国服务业在1979年以前是停滞不前。党的十一届三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中全会以后，我国服务业获得新生。近年来，党和国家大力倡导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发展第三产业，服务业以较大的步伐前进，从而推动了我国服务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经济学科研究活动的开展。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             </w:t>
      </w:r>
    </w:p>
    <w:p w:rsidR="00D46904" w:rsidRPr="00A443A3" w:rsidRDefault="00D46904" w:rsidP="0054314B">
      <w:pPr>
        <w:pStyle w:val="a3"/>
        <w:rPr>
          <w:rFonts w:hAnsi="宋体" w:cs="宋体"/>
          <w:b/>
          <w:sz w:val="32"/>
          <w:szCs w:val="32"/>
        </w:rPr>
      </w:pPr>
      <w:r w:rsidRPr="00D46904">
        <w:rPr>
          <w:rFonts w:hAnsi="宋体" w:cs="宋体" w:hint="eastAsia"/>
        </w:rPr>
        <w:t xml:space="preserve">            </w:t>
      </w:r>
      <w:r w:rsidRPr="00A443A3">
        <w:rPr>
          <w:rFonts w:hAnsi="宋体" w:cs="宋体" w:hint="eastAsia"/>
          <w:b/>
          <w:sz w:val="32"/>
          <w:szCs w:val="32"/>
        </w:rPr>
        <w:t xml:space="preserve"> 一、服务经济学的发展过程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  马克思主义的服务经济科学理论，是同马克思主义经</w:t>
      </w:r>
      <w:r w:rsidR="00A443A3">
        <w:rPr>
          <w:rFonts w:hAnsi="宋体" w:cs="宋体" w:hint="eastAsia"/>
        </w:rPr>
        <w:t>济学同时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产生的。马克思关于劳动的社会分工的理论，为分析服务劳动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的产生和发展指明了方向，即服务劳动是劳动社会分工的一个组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成部分。马克思关于生产劳动和非生产劳动的理论，指明了服务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劳动的生产性。马克思还指出：“服务就是商品。服务有一定的使    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用价值(想象的或现实的)和一定的交换价值</w:t>
      </w:r>
      <w:proofErr w:type="gramStart"/>
      <w:r w:rsidRPr="00D46904">
        <w:rPr>
          <w:rFonts w:hAnsi="宋体" w:cs="宋体" w:hint="eastAsia"/>
        </w:rPr>
        <w:t>”</w:t>
      </w:r>
      <w:proofErr w:type="gramEnd"/>
      <w:r w:rsidRPr="00D46904">
        <w:rPr>
          <w:rFonts w:hAnsi="宋体" w:cs="宋体" w:hint="eastAsia"/>
        </w:rPr>
        <w:t>①。总之，马克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思主义不仅是社会主义服务经济学的指导思想，而且还直接为其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奠定了理论基础。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  资本主义的服务经济学作为一门学科，是从20世纪30年代</w:t>
      </w:r>
    </w:p>
    <w:p w:rsidR="00D46904" w:rsidRPr="00D46904" w:rsidRDefault="00D46904" w:rsidP="00A443A3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开始的。1935年，英国经济学家、新西兰奥塔哥大学教授阿</w:t>
      </w:r>
      <w:r w:rsidR="00F04F65">
        <w:rPr>
          <w:rFonts w:hAnsi="宋体" w:cs="宋体" w:hint="eastAsia"/>
        </w:rPr>
        <w:t>﹒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费希尔所著《安全与进步的冲突》一书出版。他在本书中提出三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次产业划分的新概念。他把社会生产与人类生活需要的紧迫程度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联系起来考察，认为第一产业是生产满足人类生活的最基本需要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的食品，第二产业满足人类进一步的需要，第三产业是满足人类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除物质生活以外的更高级的需要。与此相应，人类的经济发展史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的初级阶段是农业、畜牧业为主；第二阶段以工业、制造业为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主；第三阶段则以服务业为主。尽管费希尔在本书中没有把第三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产业的理论研究展开，但许多国家在实践上接受了三次产业划分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的概念，更多的人关心或者投入了第三产业经济理论的研究。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1968年，美国经济学家维</w:t>
      </w:r>
      <w:r w:rsidR="00F04F65">
        <w:rPr>
          <w:rFonts w:hAnsi="宋体" w:cs="宋体" w:hint="eastAsia"/>
        </w:rPr>
        <w:t>﹒</w:t>
      </w:r>
      <w:r w:rsidRPr="00D46904">
        <w:rPr>
          <w:rFonts w:hAnsi="宋体" w:cs="宋体" w:hint="eastAsia"/>
        </w:rPr>
        <w:t>富克斯所著《服务经济学》一书出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版。他在本书中将服务业与第三产业同等对待。他分析了服务业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发展的情况和原因，阐述了服务业在国民经济中尤其是在劳动就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业中的地位和作用，论证了服务经济发展的趋势。由于第三产业</w:t>
      </w:r>
    </w:p>
    <w:p w:rsidR="00D46904" w:rsidRPr="00D46904" w:rsidRDefault="00982566" w:rsidP="0054314B">
      <w:pPr>
        <w:pStyle w:val="a3"/>
        <w:rPr>
          <w:rFonts w:hAnsi="宋体" w:cs="宋体"/>
        </w:rPr>
      </w:pPr>
      <w:r>
        <w:rPr>
          <w:rFonts w:hAnsi="宋体" w:cs="宋体" w:hint="eastAsia"/>
        </w:rPr>
        <w:t>是农业、工业以外的各种行业的总称，</w:t>
      </w:r>
      <w:r w:rsidR="00D46904" w:rsidRPr="00D46904">
        <w:rPr>
          <w:rFonts w:hAnsi="宋体" w:cs="宋体" w:hint="eastAsia"/>
        </w:rPr>
        <w:t>政府机关、军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队警察均包含在内，因而内容十分庞杂，这就不能不影响他们对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lastRenderedPageBreak/>
        <w:t>服务经济本身的研究。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  社会主义服务经济学的研究，是从对服务劳动的性质的讨论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开始的。服务劳动是生产劳动还是非生产劳动，服务劳动的结果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是否形成产品?这些都是服务经济学的基本问题。尽管经济学界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是在讨论社会主义社会中生产劳动与非生产劳动的划分，但也促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进了服务经济学基础理论的建立。在60年代，苏联的一些经济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学家已开始把服务当作商品来研究。80年代初，苏联出版了巴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拉洛夫教授主编的《生活服务经济学》一书。他们把服务业中对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居民的生活服务当作国民经济中的一个独立的部门，忽略了服务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业同时为生产和流通服务的实际，特别是他们抛开了服务劳动、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服务产品(服务商品)等基本的经济范畴，因而大大削弱了本书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的科学意义。但本书对服务业的经济管理，如资金运动、服务质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量、经济效益……方面还是作了许多有意义的分析。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我国经济学界除了对社会主义社会中生产劳动与非生产劳动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的划分进行讨论外，还就建立服务经济学问题进行讨论。特别是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1980年以来，对我国是否采用三次产业分类指导国民经济问题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展开讨论，同时也把服务经济学的建立提到了议事日程。例如，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《江汉论坛》1981年第6期发表了陶恒祥、金火同志的</w:t>
      </w:r>
      <w:proofErr w:type="gramStart"/>
      <w:r w:rsidRPr="00D46904">
        <w:rPr>
          <w:rFonts w:hAnsi="宋体" w:cs="宋体" w:hint="eastAsia"/>
        </w:rPr>
        <w:t>《</w:t>
      </w:r>
      <w:proofErr w:type="gramEnd"/>
      <w:r w:rsidRPr="00D46904">
        <w:rPr>
          <w:rFonts w:hAnsi="宋体" w:cs="宋体" w:hint="eastAsia"/>
        </w:rPr>
        <w:t>对建立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服务经济学的初步意见</w:t>
      </w:r>
      <w:proofErr w:type="gramStart"/>
      <w:r w:rsidRPr="00D46904">
        <w:rPr>
          <w:rFonts w:hAnsi="宋体" w:cs="宋体" w:hint="eastAsia"/>
        </w:rPr>
        <w:t>》</w:t>
      </w:r>
      <w:proofErr w:type="gramEnd"/>
      <w:r w:rsidRPr="00D46904">
        <w:rPr>
          <w:rFonts w:hAnsi="宋体" w:cs="宋体" w:hint="eastAsia"/>
        </w:rPr>
        <w:t>的文章。他们提出了服务经济学要以</w:t>
      </w:r>
      <w:proofErr w:type="gramStart"/>
      <w:r w:rsidRPr="00D46904">
        <w:rPr>
          <w:rFonts w:hAnsi="宋体" w:cs="宋体" w:hint="eastAsia"/>
        </w:rPr>
        <w:t>劳</w:t>
      </w:r>
      <w:proofErr w:type="gramEnd"/>
    </w:p>
    <w:p w:rsidR="00D46904" w:rsidRPr="00D46904" w:rsidRDefault="00D46904" w:rsidP="0054314B">
      <w:pPr>
        <w:pStyle w:val="a3"/>
        <w:rPr>
          <w:rFonts w:hAnsi="宋体" w:cs="宋体"/>
        </w:rPr>
      </w:pPr>
      <w:proofErr w:type="gramStart"/>
      <w:r w:rsidRPr="00D46904">
        <w:rPr>
          <w:rFonts w:hAnsi="宋体" w:cs="宋体" w:hint="eastAsia"/>
        </w:rPr>
        <w:t>务</w:t>
      </w:r>
      <w:proofErr w:type="gramEnd"/>
      <w:r w:rsidRPr="00D46904">
        <w:rPr>
          <w:rFonts w:hAnsi="宋体" w:cs="宋体" w:hint="eastAsia"/>
        </w:rPr>
        <w:t>流通为中心内容，对劳务价值、劳务市场、经济效果以及服务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业内部和外部的各种经济关系展开研究。现在，虽然没有服务经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济学的专著问世，但一些高等学校和社会科学研究机构，不少经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proofErr w:type="gramStart"/>
      <w:r w:rsidRPr="00D46904">
        <w:rPr>
          <w:rFonts w:hAnsi="宋体" w:cs="宋体" w:hint="eastAsia"/>
        </w:rPr>
        <w:t>济学者</w:t>
      </w:r>
      <w:proofErr w:type="gramEnd"/>
      <w:r w:rsidRPr="00D46904">
        <w:rPr>
          <w:rFonts w:hAnsi="宋体" w:cs="宋体" w:hint="eastAsia"/>
        </w:rPr>
        <w:t>都在进行探讨。我国的《服务经济学》或《劳务经济学》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的诞生，为期是不远的。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           </w:t>
      </w:r>
    </w:p>
    <w:p w:rsidR="00D46904" w:rsidRPr="003A0216" w:rsidRDefault="00D46904" w:rsidP="0054314B">
      <w:pPr>
        <w:pStyle w:val="a3"/>
        <w:rPr>
          <w:rFonts w:hAnsi="宋体" w:cs="宋体"/>
          <w:b/>
          <w:sz w:val="32"/>
          <w:szCs w:val="32"/>
        </w:rPr>
      </w:pPr>
      <w:r w:rsidRPr="00D46904">
        <w:rPr>
          <w:rFonts w:hAnsi="宋体" w:cs="宋体" w:hint="eastAsia"/>
        </w:rPr>
        <w:t xml:space="preserve">             </w:t>
      </w:r>
      <w:r w:rsidRPr="003A0216">
        <w:rPr>
          <w:rFonts w:hAnsi="宋体" w:cs="宋体" w:hint="eastAsia"/>
          <w:b/>
          <w:sz w:val="32"/>
          <w:szCs w:val="32"/>
        </w:rPr>
        <w:t xml:space="preserve"> 二、服务经济学的研究对象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服务，是一个极为广泛的概念。凡是为满足他人需要而进行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的一切活动，都可以称为服务。例如，我国人民的一切劳动，都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是为满足人民日益增长的物质和文化生活的需要服务；工、农业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生产劳动者彼此为对方服务；人民军队为保卫社会主义建设服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proofErr w:type="gramStart"/>
      <w:r w:rsidRPr="00D46904">
        <w:rPr>
          <w:rFonts w:hAnsi="宋体" w:cs="宋体" w:hint="eastAsia"/>
        </w:rPr>
        <w:t>务</w:t>
      </w:r>
      <w:proofErr w:type="gramEnd"/>
      <w:r w:rsidRPr="00D46904">
        <w:rPr>
          <w:rFonts w:hAnsi="宋体" w:cs="宋体" w:hint="eastAsia"/>
        </w:rPr>
        <w:t>；等等。因此，服务的一般概念，既包括经济的内容，又包括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思想的、文化的和政治的内容。然而，经济范围的服务，是人类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经济活动的一部分，或者说是人们进行的一种经济活动。这种经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济活动主要是劳动者围绕着实物产品的生产、流通和消费而进行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的一种活动。因此，服务经济学讨论的服务，是作为经济范畴的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服务。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  我国经济学界对服务和劳务有不同的看法，因此有服务经济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学和劳务经济学两种提法。一部分同志是把服务和劳务同等对待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的，认为服务业是提供劳务的行业；在他们看来，提供服务即是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提供劳动服务，故称劳务。另一些同志则认为，服务和劳务是两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proofErr w:type="gramStart"/>
      <w:r w:rsidRPr="00D46904">
        <w:rPr>
          <w:rFonts w:hAnsi="宋体" w:cs="宋体" w:hint="eastAsia"/>
        </w:rPr>
        <w:t>个</w:t>
      </w:r>
      <w:proofErr w:type="gramEnd"/>
      <w:r w:rsidRPr="00D46904">
        <w:rPr>
          <w:rFonts w:hAnsi="宋体" w:cs="宋体" w:hint="eastAsia"/>
        </w:rPr>
        <w:t>概念，特别是在经济学上不能用两个概念来反映同一种经济关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系。服务或劳务，关系着服务经济学研究对象的确立，有必要展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开讨论。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lastRenderedPageBreak/>
        <w:t xml:space="preserve">    我认为，服务和劳务都是物质资料生产过程中的经济现象。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大家知道，物质资料的生产过程必须有劳动者、劳动资料和劳动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对象三大要素。一般产品的生产，也就是通常所说的物质资料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(有形的实物产品)的生产，这三大要素是由生产者准备并自行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决定生产什么或怎样生产。而服务则不同。服务劳动者要为他人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提供服务，首先要有一定的劳动资料。例如，理发业首先要有理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发店堂、椅子、镜子、刀剪、发卡……等一系列服务设施和服务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工具。这些条件具备后，还要等待消费者的到来。在理发店里，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如果没有消费者，各种服务设施就被闲置，劳动者也因没活干而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停止工作。这就是说，服务劳动过程同一般劳动过程的显著区别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在于劳动对象的确定。一般生产过程的劳动对象是由生产者自行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准备。服务劳动过程的劳动对象要由消费者来确认。劳务呢?在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我国目前具有典型意义的劳务活动是家庭保姆行业。她们无论到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谁家服务，除了自身的劳动能力以外，不需要任何劳动资料。她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们劳动过程中需要的劳动资料和劳动对象均由消费者准备。所 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以，劳务活动实际上是劳动者向消费者提供劳动力的活动，亦即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劳动力的使用过程。从劳动过程三要素的结合特点看，服务劳动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者具有劳动者和劳动资料，消费者仅提供劳动对象；劳务劳动者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仅具有劳动者，消费者不仅提供劳动对象，还要提供劳动资料。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因此，要不要备有劳动资料即生产资料，服务和劳务便具有本质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的差别。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服务劳动是劳动的社会分工的表现。人们进行任何物质资料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的生产劳动，都是由直接劳动和间接劳动两部分构成，或者说，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由主要劳动和辅助劳动两部分构成。例如，小手工业者织布，他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要进行纺纱、浆纱、织布等直接创造布</w:t>
      </w:r>
      <w:proofErr w:type="gramStart"/>
      <w:r w:rsidRPr="00D46904">
        <w:rPr>
          <w:rFonts w:hAnsi="宋体" w:cs="宋体" w:hint="eastAsia"/>
        </w:rPr>
        <w:t>疋</w:t>
      </w:r>
      <w:proofErr w:type="gramEnd"/>
      <w:r w:rsidRPr="00D46904">
        <w:rPr>
          <w:rFonts w:hAnsi="宋体" w:cs="宋体" w:hint="eastAsia"/>
        </w:rPr>
        <w:t>的劳动，还要购买棉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花、出售成品、修理纺织机械以及维持个人生活的间接的、辅助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的劳动。在生产力低下的时候，生产者的主要劳动和辅助劳动是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结合在一起的。随着生产力的发展，辅助劳动逐渐独立而由专门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的劳动者去进行，这样便构成劳动的新的社会分工——服务劳动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。以上说明，辅助劳动或间接劳动在生产过程中</w:t>
      </w:r>
      <w:r w:rsidR="00EA6072">
        <w:rPr>
          <w:rFonts w:hAnsi="宋体" w:cs="宋体" w:hint="eastAsia"/>
        </w:rPr>
        <w:t>首先</w:t>
      </w:r>
      <w:r w:rsidRPr="00D46904">
        <w:rPr>
          <w:rFonts w:hAnsi="宋体" w:cs="宋体" w:hint="eastAsia"/>
        </w:rPr>
        <w:t>是以生</w:t>
      </w:r>
    </w:p>
    <w:p w:rsidR="00D46904" w:rsidRPr="00D46904" w:rsidRDefault="00EA6072" w:rsidP="0054314B">
      <w:pPr>
        <w:pStyle w:val="a3"/>
        <w:rPr>
          <w:rFonts w:hAnsi="宋体" w:cs="宋体"/>
        </w:rPr>
      </w:pPr>
      <w:r>
        <w:rPr>
          <w:rFonts w:hAnsi="宋体" w:cs="宋体" w:hint="eastAsia"/>
        </w:rPr>
        <w:t>产者自我服务的形式存在的。</w:t>
      </w:r>
      <w:r w:rsidR="00D46904" w:rsidRPr="00D46904">
        <w:rPr>
          <w:rFonts w:hAnsi="宋体" w:cs="宋体" w:hint="eastAsia"/>
        </w:rPr>
        <w:t>生产发展水平越高，自我服务的独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立性不断增强而转化为社会服务的程度就越深。所以，人类社会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越是进步，社会服务就越是扩展，服务劳动部门就日益扩大。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  劳务作为提供劳动力的形式，它不是劳动的社会分工，而是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劳动者与生产资料分离后进行再结合的一种方式。它是社会经济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关系的产物，而不是劳动的社会分工的产物。因此。劳务可以为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任何部门包括服务部门服务，而不受社会分工的约束。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  所以，劳务和服务是性质不同的两个经济范畴，是不能混为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一谈的。    ‘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  服务经济学的研究对象只能是服务劳动过程中的经济现象。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由于服务经济活动过程是从生产者的自我服务转化为社会服务，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服务劳动成为独立的社会分工开始的，因此，服务经济学要从服 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proofErr w:type="gramStart"/>
      <w:r w:rsidRPr="00D46904">
        <w:rPr>
          <w:rFonts w:hAnsi="宋体" w:cs="宋体" w:hint="eastAsia"/>
        </w:rPr>
        <w:t>务</w:t>
      </w:r>
      <w:proofErr w:type="gramEnd"/>
      <w:r w:rsidRPr="00D46904">
        <w:rPr>
          <w:rFonts w:hAnsi="宋体" w:cs="宋体" w:hint="eastAsia"/>
        </w:rPr>
        <w:t>劳动的产生和发展开始。因为，服务经济活动过程最普遍、最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大量的是劳动者以劳动活动的形式满足他人的需要，为他人提供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lastRenderedPageBreak/>
        <w:t>服务。从服务劳动开始，人们易于认识服务经济的特殊性，在科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学意义上也易于揭示服务经济的特殊规律。富克斯的</w:t>
      </w:r>
      <w:proofErr w:type="gramStart"/>
      <w:r w:rsidRPr="00D46904">
        <w:rPr>
          <w:rFonts w:hAnsi="宋体" w:cs="宋体" w:hint="eastAsia"/>
        </w:rPr>
        <w:t>《</w:t>
      </w:r>
      <w:proofErr w:type="gramEnd"/>
      <w:r w:rsidRPr="00D46904">
        <w:rPr>
          <w:rFonts w:hAnsi="宋体" w:cs="宋体" w:hint="eastAsia"/>
        </w:rPr>
        <w:t>服务经济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学</w:t>
      </w:r>
      <w:proofErr w:type="gramStart"/>
      <w:r w:rsidRPr="00D46904">
        <w:rPr>
          <w:rFonts w:hAnsi="宋体" w:cs="宋体" w:hint="eastAsia"/>
        </w:rPr>
        <w:t>》</w:t>
      </w:r>
      <w:proofErr w:type="gramEnd"/>
      <w:r w:rsidRPr="00D46904">
        <w:rPr>
          <w:rFonts w:hAnsi="宋体" w:cs="宋体" w:hint="eastAsia"/>
        </w:rPr>
        <w:t>是从分析服务业在解决劳动就业的重要性开始的。巴拉洛夫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主编的《生活服务经济学》从生活服务业在国民经济中的作用开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始论述的。我国的经济学者也比较强调服务业的地位和作用。一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方面，服务业的重要意义只有在社会经济比较发达的时候才充分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显示出来。在它未充分表明自己的作用之前一般是不认识的，因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而也是不被重视的。但作为一个行业要发展，当然要强调它的地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位和作用，以引起人们的注意。但是，另一方面，从事物的整体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出发进行理论研究，容易偏重事物的外部现象，忽略事物内部的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本质联系，难以阐明服务经济的运动规律。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  服务劳动是满足消费者一定需要，为消费者创造某种使用价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值的活动。这种活动最终要形成一定的结果。有的是有形的，如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理发、照相、修理、洗染……；有的是无形的，如旅游、旅店、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运输、邮电、咨询……。我们把服务劳动的结果称为服务产品。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由于大部分服务产品不具有实物形态，人们看到的只是服务而不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是产品，所以目前实际生活中和理论研究上承认服务产品的人还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不是多数。但服务产品的存在是客观的现实。人们承认也好，不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承认也好，它每日每时都在由千百万劳动者创造出来又为数以亿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计的人们所消费或使用。因此，服务经济活动，归根到底，是服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proofErr w:type="gramStart"/>
      <w:r w:rsidRPr="00D46904">
        <w:rPr>
          <w:rFonts w:hAnsi="宋体" w:cs="宋体" w:hint="eastAsia"/>
        </w:rPr>
        <w:t>务</w:t>
      </w:r>
      <w:proofErr w:type="gramEnd"/>
      <w:r w:rsidRPr="00D46904">
        <w:rPr>
          <w:rFonts w:hAnsi="宋体" w:cs="宋体" w:hint="eastAsia"/>
        </w:rPr>
        <w:t>产品的生产、分配、交换和消费。这个过程既有物质的运动，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又有社会关系的运动。对服务产品的生产和再生产全过程的分析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和探索，是服务经济学研究的确实对象。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  在商品经济中，服务产品也是商品界里的一员。所以，服务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产品也就是服务商品。作为商品，它同一般商品没有区别。马克 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思主义政治经济学关于商品、价值的理论，对服务商品的运动也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是适用的。因此，社会主义服务经济学是马克思主义政治经济学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的一个分支。但服务经济学毕竟是对服务产品这样一种特殊商品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的运动进行分析研究，它的研究成果，例如服务产品虽然多数是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无形的但是物质的、有用的、是社会财富的表现，又会丰富和发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展政治经济学的一般原理。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  服务产品如同农产品、工业品一样，是由多种具体的产品构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成。每一种服务行业都能够生产一种或多种特殊的服务产品。例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如，旅游业有旅游服务商品，邮电业有邮电服务商品，运输业有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运输服务商品，等等。对每一种特殊的服务产品(或服务商品)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的研究，又会形成各种独立的经济学。现已开展研究的有邮电经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济学、旅游经济学、运输经济学、卫生经济学……，将来也可能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有旅店经济学、照相经济学、修理经济学、咨询经济学……，总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之，有一种(或一类)服务产品就可能出现一门服务经济学科。服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proofErr w:type="gramStart"/>
      <w:r w:rsidRPr="00D46904">
        <w:rPr>
          <w:rFonts w:hAnsi="宋体" w:cs="宋体" w:hint="eastAsia"/>
        </w:rPr>
        <w:t>务</w:t>
      </w:r>
      <w:proofErr w:type="gramEnd"/>
      <w:r w:rsidRPr="00D46904">
        <w:rPr>
          <w:rFonts w:hAnsi="宋体" w:cs="宋体" w:hint="eastAsia"/>
        </w:rPr>
        <w:t>经济学同研究各种具体服务商品运行规律的经济学科的关系，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也是一般和特殊的关系，它们互为条件、互相补充、共同发展。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 </w:t>
      </w:r>
    </w:p>
    <w:p w:rsidR="00D46904" w:rsidRPr="00EA6072" w:rsidRDefault="00D46904" w:rsidP="0054314B">
      <w:pPr>
        <w:pStyle w:val="a3"/>
        <w:rPr>
          <w:rFonts w:hAnsi="宋体" w:cs="宋体"/>
          <w:b/>
          <w:sz w:val="32"/>
          <w:szCs w:val="32"/>
        </w:rPr>
      </w:pPr>
      <w:r w:rsidRPr="00D46904">
        <w:rPr>
          <w:rFonts w:hAnsi="宋体" w:cs="宋体" w:hint="eastAsia"/>
        </w:rPr>
        <w:t xml:space="preserve">                   </w:t>
      </w:r>
      <w:r w:rsidRPr="00EA6072">
        <w:rPr>
          <w:rFonts w:hAnsi="宋体" w:cs="宋体" w:hint="eastAsia"/>
          <w:b/>
          <w:sz w:val="32"/>
          <w:szCs w:val="32"/>
        </w:rPr>
        <w:t xml:space="preserve"> 三、服务经济学的主要内容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lastRenderedPageBreak/>
        <w:t xml:space="preserve">    服务经济学是研究服务产品的生产和流通过程中人与人之间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的经济关系及其规律的学科。服务产品的生产和再生产，是服务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经济活动中各种经济关系的基础。因此．服务经济学的内容是围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proofErr w:type="gramStart"/>
      <w:r w:rsidRPr="00D46904">
        <w:rPr>
          <w:rFonts w:hAnsi="宋体" w:cs="宋体" w:hint="eastAsia"/>
        </w:rPr>
        <w:t>绕服务</w:t>
      </w:r>
      <w:proofErr w:type="gramEnd"/>
      <w:r w:rsidRPr="00D46904">
        <w:rPr>
          <w:rFonts w:hAnsi="宋体" w:cs="宋体" w:hint="eastAsia"/>
        </w:rPr>
        <w:t>产品运动的各个阶段展开的。</w:t>
      </w:r>
    </w:p>
    <w:p w:rsidR="00D46904" w:rsidRPr="00EA6072" w:rsidRDefault="00D46904" w:rsidP="0054314B">
      <w:pPr>
        <w:pStyle w:val="a3"/>
        <w:rPr>
          <w:rFonts w:hAnsi="宋体" w:cs="宋体"/>
          <w:b/>
        </w:rPr>
      </w:pPr>
      <w:r w:rsidRPr="00D46904">
        <w:rPr>
          <w:rFonts w:hAnsi="宋体" w:cs="宋体" w:hint="eastAsia"/>
        </w:rPr>
        <w:t xml:space="preserve">    </w:t>
      </w:r>
      <w:r w:rsidRPr="00EA6072">
        <w:rPr>
          <w:rFonts w:hAnsi="宋体" w:cs="宋体" w:hint="eastAsia"/>
          <w:b/>
        </w:rPr>
        <w:t>(</w:t>
      </w:r>
      <w:proofErr w:type="gramStart"/>
      <w:r w:rsidRPr="00EA6072">
        <w:rPr>
          <w:rFonts w:hAnsi="宋体" w:cs="宋体" w:hint="eastAsia"/>
          <w:b/>
        </w:rPr>
        <w:t>一</w:t>
      </w:r>
      <w:proofErr w:type="gramEnd"/>
      <w:r w:rsidRPr="00EA6072">
        <w:rPr>
          <w:rFonts w:hAnsi="宋体" w:cs="宋体" w:hint="eastAsia"/>
          <w:b/>
        </w:rPr>
        <w:t>)服务劳动及服务产品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  服务劳动是人类劳动的社会分工的组成部分。大家熟知人类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劳动的三次社会大分工。第一次社会大分工是畜牧业和农业的分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离。第二次社会大分工是手工业脱离农业。第三次社会大分工是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商人的出现。商业劳动的职能在于媒介成商品交换，为工农业生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产服务，为消费者服务。所以商业劳动的本质是服务劳动，或者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说是服务劳动的一种形式。在这里我们看到，第三次社会大分工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商人的出现，实际上是服务劳动从生产过程中分离出来并成为独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立的劳动部门，成为独立的产业。商业的出现也不是单根独立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的。随着商业接踵而来的有饮食业、旅</w:t>
      </w:r>
      <w:r w:rsidR="0093695C">
        <w:rPr>
          <w:rFonts w:hAnsi="宋体" w:cs="宋体" w:hint="eastAsia"/>
        </w:rPr>
        <w:t>店业、行</w:t>
      </w:r>
      <w:r w:rsidRPr="00D46904">
        <w:rPr>
          <w:rFonts w:hAnsi="宋体" w:cs="宋体" w:hint="eastAsia"/>
        </w:rPr>
        <w:t>栈业、运输业等等为人们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进行经济交往服务的各种行业。它们都是服务劳动的特殊形式，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也是服务业中的特殊行业。    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  从生产过程中分离出来的服务劳动，是生产劳动的一部分。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它有三个显著的特征：第一，劳动者必须拥有或依靠一定的生产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资料；第二，劳动者为他人服务必须以相互进行劳动交换为条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件；第三，服务是当作产业来进行的经济活动。这也就是作为经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济范畴的服务的基本特征。非经济性质的服务，如国家官吏、军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队、警察、法院、文化教育、社会福利等各种服务，尽管他们是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为社会服务的，但他们不以劳动交换为条件，不计较投入产出，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对消费者来说只尽义务而不索取报酬。所以，经济性质的服务与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非经济性质的服务是严格区别开的。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  经济性质的服务在商品经济存在的条件下，服务</w:t>
      </w:r>
      <w:r w:rsidR="0093695C">
        <w:rPr>
          <w:rFonts w:hAnsi="宋体" w:cs="宋体" w:hint="eastAsia"/>
        </w:rPr>
        <w:t>是</w:t>
      </w:r>
      <w:r w:rsidRPr="00D46904">
        <w:rPr>
          <w:rFonts w:hAnsi="宋体" w:cs="宋体" w:hint="eastAsia"/>
        </w:rPr>
        <w:t>具有价值</w:t>
      </w:r>
      <w:proofErr w:type="gramStart"/>
      <w:r w:rsidRPr="00D46904">
        <w:rPr>
          <w:rFonts w:hAnsi="宋体" w:cs="宋体" w:hint="eastAsia"/>
        </w:rPr>
        <w:t>和</w:t>
      </w:r>
      <w:proofErr w:type="gramEnd"/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使用价值的商品。将来商品货币关系消亡了，服务的商品形式消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失了，它仍然是使用价值，仍然是社会物质财富的存在形式。这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里需要说明的是，到商品货币关系消亡的时候，人类进入了共产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主义社会，服务业的一部分(主要是生活服务业)转变为社会福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proofErr w:type="gramStart"/>
      <w:r w:rsidRPr="00D46904">
        <w:rPr>
          <w:rFonts w:hAnsi="宋体" w:cs="宋体" w:hint="eastAsia"/>
        </w:rPr>
        <w:t>利事业</w:t>
      </w:r>
      <w:proofErr w:type="gramEnd"/>
      <w:r w:rsidRPr="00D46904">
        <w:rPr>
          <w:rFonts w:hAnsi="宋体" w:cs="宋体" w:hint="eastAsia"/>
        </w:rPr>
        <w:t>是历史的必然。但在商品货币关系存在、而且还在不断发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展的时候，过早地把服务业当作福利事业对待，就会延缓社会经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济的发展。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  服务劳动的表现形式是为他人提供服务，而服务劳动的凝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结、或服务劳动的对象化，则表现为服务劳动的结果——服务产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品。服务产品同工农业产品一样是人类劳动的产物，既有物质消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耗，也有活劳动消耗，因此是物质产品。它同一般产品的区别主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要在于形态不同。多数服务产品是无形的。例如旅店业的服务，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劳动者一边生产，消费者就一边消费了，没有实物形态的东西留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下来。有些服务产品虽有实物形态，但它必须依靠一定的载体而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存在。例如，洗染业的产品表现被洗涤或被染色的衣物上，修理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业的产品则附着在被修理的物品上。有些服务产品，如成衣店的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衣服，</w:t>
      </w:r>
      <w:proofErr w:type="gramStart"/>
      <w:r w:rsidRPr="00D46904">
        <w:rPr>
          <w:rFonts w:hAnsi="宋体" w:cs="宋体" w:hint="eastAsia"/>
        </w:rPr>
        <w:t>裱褙店</w:t>
      </w:r>
      <w:proofErr w:type="gramEnd"/>
      <w:r w:rsidRPr="00D46904">
        <w:rPr>
          <w:rFonts w:hAnsi="宋体" w:cs="宋体" w:hint="eastAsia"/>
        </w:rPr>
        <w:t>的字画，都是有形的实物产品，不过因消费者参与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生产过程而引起不同</w:t>
      </w:r>
      <w:proofErr w:type="gramStart"/>
      <w:r w:rsidRPr="00D46904">
        <w:rPr>
          <w:rFonts w:hAnsi="宋体" w:cs="宋体" w:hint="eastAsia"/>
        </w:rPr>
        <w:t>干一般</w:t>
      </w:r>
      <w:proofErr w:type="gramEnd"/>
      <w:r w:rsidRPr="00D46904">
        <w:rPr>
          <w:rFonts w:hAnsi="宋体" w:cs="宋体" w:hint="eastAsia"/>
        </w:rPr>
        <w:t>产品。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lastRenderedPageBreak/>
        <w:t xml:space="preserve">  </w:t>
      </w:r>
      <w:r w:rsidR="001E0470">
        <w:rPr>
          <w:rFonts w:hAnsi="宋体" w:cs="宋体" w:hint="eastAsia"/>
        </w:rPr>
        <w:t xml:space="preserve">  </w:t>
      </w:r>
      <w:r w:rsidRPr="00D46904">
        <w:rPr>
          <w:rFonts w:hAnsi="宋体" w:cs="宋体" w:hint="eastAsia"/>
        </w:rPr>
        <w:t>在商品经济中，服务劳动者的劳动同样具有二重性。服务</w:t>
      </w:r>
      <w:proofErr w:type="gramStart"/>
      <w:r w:rsidRPr="00D46904">
        <w:rPr>
          <w:rFonts w:hAnsi="宋体" w:cs="宋体" w:hint="eastAsia"/>
        </w:rPr>
        <w:t>劳</w:t>
      </w:r>
      <w:proofErr w:type="gramEnd"/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动者的具体劳动创造使用价值。他们在特殊的劳动条件下，运用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特殊的劳动资料在特殊的劳动对象上进行劳动，从而创造出不同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于一般产品的特殊产品。一切具体的东西都是特殊的东西。服务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劳动者的一般劳动，即作为人类脑力和体力的支出，活劳动的消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耗，属于抽象劳动。它是服务产品的价值实体，创造服务产品的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价值。因此，服务产品是商品，服务劳动者也就是商品生产者。</w:t>
      </w:r>
    </w:p>
    <w:p w:rsidR="00D46904" w:rsidRPr="001E0470" w:rsidRDefault="00D46904" w:rsidP="0054314B">
      <w:pPr>
        <w:pStyle w:val="a3"/>
        <w:rPr>
          <w:rFonts w:hAnsi="宋体" w:cs="宋体"/>
          <w:b/>
        </w:rPr>
      </w:pPr>
      <w:r w:rsidRPr="00D46904">
        <w:rPr>
          <w:rFonts w:hAnsi="宋体" w:cs="宋体" w:hint="eastAsia"/>
        </w:rPr>
        <w:t xml:space="preserve">    </w:t>
      </w:r>
      <w:r w:rsidRPr="001E0470">
        <w:rPr>
          <w:rFonts w:hAnsi="宋体" w:cs="宋体" w:hint="eastAsia"/>
          <w:b/>
        </w:rPr>
        <w:t>（二)服务产品的生产和流通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</w:t>
      </w:r>
      <w:r w:rsidR="001E0470">
        <w:rPr>
          <w:rFonts w:hAnsi="宋体" w:cs="宋体" w:hint="eastAsia"/>
        </w:rPr>
        <w:t xml:space="preserve">  </w:t>
      </w:r>
      <w:r w:rsidRPr="00D46904">
        <w:rPr>
          <w:rFonts w:hAnsi="宋体" w:cs="宋体" w:hint="eastAsia"/>
        </w:rPr>
        <w:t>服务产品的生产过程的根本特征在于消费者的介入。这就使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服务产品的生产活动同消费者的消费活动交织在一起。消费者</w:t>
      </w:r>
      <w:proofErr w:type="gramStart"/>
      <w:r w:rsidRPr="00D46904">
        <w:rPr>
          <w:rFonts w:hAnsi="宋体" w:cs="宋体" w:hint="eastAsia"/>
        </w:rPr>
        <w:t>介</w:t>
      </w:r>
      <w:proofErr w:type="gramEnd"/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入的意义是：其一，消费者到来是服务产品生产的起点，生产什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么、生产多少以至生产时间，取决于消费者的需要；其二，边生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产、边消费，使服务产品的生产周期非常短暂；其三，在生产过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程中，生产者和消费者始终保持密切的接触，服务劳动者不仅要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处理好劳动者内部的经济关系，还必须处理好同消费者的交往关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系。服务产品生产过程的特点表明，服务业的生产和经营，必须 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把消费者的需求摆在第一位。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  服务产品的流通与一般产品的流通也不一样。一般产品的流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通是从商品销售开始，商品转化为货币，以重新购买商品结束。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服务产品的流通首先表现为一定数量的货币，生产者购买自己所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需的生产资料和生活资料，从而具备生产服务产品的条件，待消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费者到来后进行生产，同时也就卖出了服务产品，取得了货币。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这一过程既反映了社会分工发展的历史顺序——在工农业生产发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展有一定的基础上才能有服务业的生产，又反映了消费者介入服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proofErr w:type="gramStart"/>
      <w:r w:rsidRPr="00D46904">
        <w:rPr>
          <w:rFonts w:hAnsi="宋体" w:cs="宋体" w:hint="eastAsia"/>
        </w:rPr>
        <w:t>务</w:t>
      </w:r>
      <w:proofErr w:type="gramEnd"/>
      <w:r w:rsidRPr="00D46904">
        <w:rPr>
          <w:rFonts w:hAnsi="宋体" w:cs="宋体" w:hint="eastAsia"/>
        </w:rPr>
        <w:t>产品生产过程的特点。因消费者介入服务产品生产过程的前提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是购买服务产品，无论消费者是先取得服务后付款还是先付款后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取得服务，在实际上或在观念上都必须是购买服务产品在前、取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proofErr w:type="gramStart"/>
      <w:r w:rsidRPr="00D46904">
        <w:rPr>
          <w:rFonts w:hAnsi="宋体" w:cs="宋体" w:hint="eastAsia"/>
        </w:rPr>
        <w:t>得服务</w:t>
      </w:r>
      <w:proofErr w:type="gramEnd"/>
      <w:r w:rsidRPr="00D46904">
        <w:rPr>
          <w:rFonts w:hAnsi="宋体" w:cs="宋体" w:hint="eastAsia"/>
        </w:rPr>
        <w:t>产品在后。对于服务产品的生产者来说，他的产品是卖出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后生产，没有产品销售的困难。由于服务产品是边生产、边消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费，不需要以服务产品储存的形式来保证流通的正常运行。这就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是说，服务产品流通不需要储存，也没有产品可储存。但是，为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了保证服务产品的流通不致中断，必须有生产资料的储存和劳动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的准备。这样才能随时迎接消费者的到来，随时准备按消费者的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需要进行生产。所以，服务企业生产资料的储存既是生产的储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备，同时又是保证流通需要的储备。</w:t>
      </w:r>
    </w:p>
    <w:p w:rsidR="00D46904" w:rsidRPr="00D77263" w:rsidRDefault="00D46904" w:rsidP="0054314B">
      <w:pPr>
        <w:pStyle w:val="a3"/>
        <w:rPr>
          <w:rFonts w:hAnsi="宋体" w:cs="宋体"/>
          <w:b/>
        </w:rPr>
      </w:pPr>
      <w:r w:rsidRPr="00D46904">
        <w:rPr>
          <w:rFonts w:hAnsi="宋体" w:cs="宋体" w:hint="eastAsia"/>
        </w:rPr>
        <w:t xml:space="preserve">   </w:t>
      </w:r>
      <w:r w:rsidRPr="00D77263">
        <w:rPr>
          <w:rFonts w:hAnsi="宋体" w:cs="宋体" w:hint="eastAsia"/>
          <w:b/>
        </w:rPr>
        <w:t xml:space="preserve"> (三)服务商品市场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  服务劳动一旦成为独立的社会劳动，劳动者就是为他人提供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服务，为满足他人的需要进行生产活动。所以服务产品一开始就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是作为商品来生产的。有商品就有市场。服务产品的生产和销</w:t>
      </w:r>
    </w:p>
    <w:p w:rsidR="00D46904" w:rsidRPr="00D46904" w:rsidRDefault="00D77263" w:rsidP="0054314B">
      <w:pPr>
        <w:pStyle w:val="a3"/>
        <w:rPr>
          <w:rFonts w:hAnsi="宋体" w:cs="宋体"/>
        </w:rPr>
      </w:pPr>
      <w:r>
        <w:rPr>
          <w:rFonts w:hAnsi="宋体" w:cs="宋体" w:hint="eastAsia"/>
        </w:rPr>
        <w:t>售，即服务产品与其他商品的交换，也会形成市场，在市场上</w:t>
      </w:r>
      <w:r w:rsidR="00D46904" w:rsidRPr="00D46904">
        <w:rPr>
          <w:rFonts w:hAnsi="宋体" w:cs="宋体" w:hint="eastAsia"/>
        </w:rPr>
        <w:t>进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行活动。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  服务商品市场是社会商品市场的一部分。从总体上看，服务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商品的供给越多，社会商品的供给也越多；反之，服务商品减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少，社会商品也随之减少。因此，服务商品也是商品界的一支力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lastRenderedPageBreak/>
        <w:t>量，它和其他商品一道同消费者有支付能力的需求相对峙。消费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者的货币支付能力是有限度的。他们的货币投入一般商品的购买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较多，投入服务商品的购买就少；投入服务商品多，投入一般商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品就少。所以，服务商品量的多少，是商品供给的一个重要因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素。在一般商品供给不足的情况下，增加服务商品的供给，同样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会减少货币对市场的压力。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  商品同货币的对立，是与商品的价格分不开的。服务商品也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不例外。服务商品的价格是服务商品价值的货币表现。因此，服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proofErr w:type="gramStart"/>
      <w:r w:rsidRPr="00D46904">
        <w:rPr>
          <w:rFonts w:hAnsi="宋体" w:cs="宋体" w:hint="eastAsia"/>
        </w:rPr>
        <w:t>务</w:t>
      </w:r>
      <w:proofErr w:type="gramEnd"/>
      <w:r w:rsidRPr="00D46904">
        <w:rPr>
          <w:rFonts w:hAnsi="宋体" w:cs="宋体" w:hint="eastAsia"/>
        </w:rPr>
        <w:t>商品价格也是以价值为基础，在市场供求关系作用下形成的。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这是服务商品价格的一般规律。在特殊情况下，服务商品的价格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也会超出商品价格的一般规定性。例如，科学技术咨询服务，如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proofErr w:type="gramStart"/>
      <w:r w:rsidRPr="00D46904">
        <w:rPr>
          <w:rFonts w:hAnsi="宋体" w:cs="宋体" w:hint="eastAsia"/>
        </w:rPr>
        <w:t>果服务</w:t>
      </w:r>
      <w:proofErr w:type="gramEnd"/>
      <w:r w:rsidRPr="00D46904">
        <w:rPr>
          <w:rFonts w:hAnsi="宋体" w:cs="宋体" w:hint="eastAsia"/>
        </w:rPr>
        <w:t>劳动者掌握了最新的科学技术成就，他运用这项新成就来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为消费者服务，将会给消费者带来巨大的利益，其价格就不受本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身的成本、费用所限制，因而具有垄断价格的性质。在我国，有</w:t>
      </w:r>
    </w:p>
    <w:p w:rsidR="00D46904" w:rsidRPr="00D46904" w:rsidRDefault="00D77263" w:rsidP="0054314B">
      <w:pPr>
        <w:pStyle w:val="a3"/>
        <w:rPr>
          <w:rFonts w:hAnsi="宋体" w:cs="宋体"/>
        </w:rPr>
      </w:pPr>
      <w:r>
        <w:rPr>
          <w:rFonts w:hAnsi="宋体" w:cs="宋体" w:hint="eastAsia"/>
        </w:rPr>
        <w:t>些服务商品</w:t>
      </w:r>
      <w:r w:rsidR="00D46904" w:rsidRPr="00D46904">
        <w:rPr>
          <w:rFonts w:hAnsi="宋体" w:cs="宋体" w:hint="eastAsia"/>
        </w:rPr>
        <w:t>被当作社会福利事业，国家规定低于其价值的价格，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如不给予补偿，企业的生产和经营便难以维持。远离价值的特殊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情况总是少数，就大部分服务商品的价格而言，仍然是价值和市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场供求关系的产物。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服务商品市场的竞争也是存在的。在同类服务企业之间的竞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争是多方面的，如服务设施、服务质量、服务方式、服务态度、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价格、广告……。这些方面，首先是服务设施的竞争。消费者首</w:t>
      </w:r>
    </w:p>
    <w:p w:rsidR="00D46904" w:rsidRPr="00D46904" w:rsidRDefault="00D77263" w:rsidP="0054314B">
      <w:pPr>
        <w:pStyle w:val="a3"/>
        <w:rPr>
          <w:rFonts w:hAnsi="宋体" w:cs="宋体"/>
        </w:rPr>
      </w:pPr>
      <w:r>
        <w:rPr>
          <w:rFonts w:hAnsi="宋体" w:cs="宋体" w:hint="eastAsia"/>
        </w:rPr>
        <w:t>先接触的是服务设施。一家环</w:t>
      </w:r>
      <w:r w:rsidR="00D46904" w:rsidRPr="00D46904">
        <w:rPr>
          <w:rFonts w:hAnsi="宋体" w:cs="宋体" w:hint="eastAsia"/>
        </w:rPr>
        <w:t>境优美、设备齐全的旅店比地处</w:t>
      </w:r>
      <w:proofErr w:type="gramStart"/>
      <w:r w:rsidR="00D46904" w:rsidRPr="00D46904">
        <w:rPr>
          <w:rFonts w:hAnsi="宋体" w:cs="宋体" w:hint="eastAsia"/>
        </w:rPr>
        <w:t>嘈</w:t>
      </w:r>
      <w:proofErr w:type="gramEnd"/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杂、设备简陋的旅店就会招徕更多和更高层次的消费者。其次是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服务质量。设备的质量是服务质量的一个因素，而服务质量中起主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要作用的是劳动者的业务技术水平。第三才是以价格的高低作为竞    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争的手段。在社会主义条件下，竞争仍是推动企业进步的因素。</w:t>
      </w:r>
    </w:p>
    <w:p w:rsidR="00D46904" w:rsidRPr="00CF672D" w:rsidRDefault="00D46904" w:rsidP="0054314B">
      <w:pPr>
        <w:pStyle w:val="a3"/>
        <w:rPr>
          <w:rFonts w:hAnsi="宋体" w:cs="宋体"/>
          <w:b/>
        </w:rPr>
      </w:pPr>
      <w:r w:rsidRPr="00D46904">
        <w:rPr>
          <w:rFonts w:hAnsi="宋体" w:cs="宋体" w:hint="eastAsia"/>
        </w:rPr>
        <w:t xml:space="preserve">   </w:t>
      </w:r>
      <w:r w:rsidRPr="00CF672D">
        <w:rPr>
          <w:rFonts w:hAnsi="宋体" w:cs="宋体" w:hint="eastAsia"/>
          <w:b/>
        </w:rPr>
        <w:t xml:space="preserve"> (四)服务业的经济管理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  在社会主义制度下，服务业的经济管理是服务业生产关系的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具体表现。对服务业经济管理的研究，实质是研究服务经济关系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的各个方面。所以，服务业经济管理的研究是服务经济学的重要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内容。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  服务业，确切地说，是生产和经营服务产品的行业。现代企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业的经济活动是以资金为核心的。服务企业首先需要一定的资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金。在社会主义制度下，服务企业的资金来源于全民、集体、个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体以及外国资金。但社会主义服务业的主要经济成分还是全民所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有制和集体所有制。由于服务行业众多，各个行业的经济成分构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成也不一样。如交通运输、邮电通讯等服务行业以全民所有制为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主，日常生活用品修理业以集体和个体为主。总之，社会主义服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proofErr w:type="gramStart"/>
      <w:r w:rsidRPr="00D46904">
        <w:rPr>
          <w:rFonts w:hAnsi="宋体" w:cs="宋体" w:hint="eastAsia"/>
        </w:rPr>
        <w:t>务</w:t>
      </w:r>
      <w:proofErr w:type="gramEnd"/>
      <w:r w:rsidRPr="00D46904">
        <w:rPr>
          <w:rFonts w:hAnsi="宋体" w:cs="宋体" w:hint="eastAsia"/>
        </w:rPr>
        <w:t>经济是以公有制为基础。现阶段正在进行的服务业的经济管理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体制改革，主要是调整公有制内部的生产关系，以适应服务产品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的生产和经营的需要。而调整公有制生产关系的核心是正确选定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proofErr w:type="gramStart"/>
      <w:r w:rsidRPr="00D46904">
        <w:rPr>
          <w:rFonts w:hAnsi="宋体" w:cs="宋体" w:hint="eastAsia"/>
        </w:rPr>
        <w:t>公有资金</w:t>
      </w:r>
      <w:proofErr w:type="gramEnd"/>
      <w:r w:rsidRPr="00D46904">
        <w:rPr>
          <w:rFonts w:hAnsi="宋体" w:cs="宋体" w:hint="eastAsia"/>
        </w:rPr>
        <w:t>的所有权与经营管理权的分离与结合的具体经济形式。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服务业的资金大部分属于全民所有制性质。不论在中央或地方，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目前尚未确定谁是直接的具体的全民所有制资金财产的所有者代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lastRenderedPageBreak/>
        <w:t>表。所有者代表的确定，政企分开顺理成章，否则难以实行。服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proofErr w:type="gramStart"/>
      <w:r w:rsidRPr="00D46904">
        <w:rPr>
          <w:rFonts w:hAnsi="宋体" w:cs="宋体" w:hint="eastAsia"/>
        </w:rPr>
        <w:t>务</w:t>
      </w:r>
      <w:proofErr w:type="gramEnd"/>
      <w:r w:rsidRPr="00D46904">
        <w:rPr>
          <w:rFonts w:hAnsi="宋体" w:cs="宋体" w:hint="eastAsia"/>
        </w:rPr>
        <w:t>企业负责人(经理)的主要责任是正确而又合理地运用公有资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金、生产和经营服务产品并取得经济效益。抽象地说，经理是对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国家负责。具体地说，谁任命他作经理，他就对谁负责。经济关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系是具体的。国家和企业的具体关系和具体形式解决了，服务业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的经济管理体制也就基本合理了。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  循着资金运行的全过程，服务业把服务质量和经济效益作为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经济管理的重点。在这里，服务质量是根本。服务质量是服务产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品的使用价值及其对消费者需要的满足程度。经济管理的任务是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调动服务劳动者的积极性，尽力提高服务质量，在优质服务的前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提下取得较好的经济效益。服务质量和经济效益是相辅相成的。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服务质量愈高，经济效益愈大。服务质量高，意味着服务产品的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使用价值大，给消费者和社会带来的效益也大。对企业来说，企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业的声誉高，服务产品的销售顺畅，销售量增大，自然会得到较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好的经济效益。有的企业以降低服务质量的办法来索取较高的经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济效益，这可能暂时得到某些好处；若从长远看，那就是自绝于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消费者，必将自食苦果。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</w:t>
      </w:r>
      <w:r w:rsidR="00CF672D">
        <w:rPr>
          <w:rFonts w:hAnsi="宋体" w:cs="宋体" w:hint="eastAsia"/>
        </w:rPr>
        <w:t xml:space="preserve">  </w:t>
      </w:r>
      <w:r w:rsidRPr="00D46904">
        <w:rPr>
          <w:rFonts w:hAnsi="宋体" w:cs="宋体" w:hint="eastAsia"/>
        </w:rPr>
        <w:t>对服务业的计划管理，是发展社会主义市场经济的重要组成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部分。服务业的行业众多。各个行业的服务产品对国民经济的重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proofErr w:type="gramStart"/>
      <w:r w:rsidRPr="00D46904">
        <w:rPr>
          <w:rFonts w:hAnsi="宋体" w:cs="宋体" w:hint="eastAsia"/>
        </w:rPr>
        <w:t>要程度</w:t>
      </w:r>
      <w:proofErr w:type="gramEnd"/>
      <w:r w:rsidRPr="00D46904">
        <w:rPr>
          <w:rFonts w:hAnsi="宋体" w:cs="宋体" w:hint="eastAsia"/>
        </w:rPr>
        <w:t>也不一样。因此，或实行指令性计划，或实行指导性计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划，应视其在国民经济中的重要程度而定，不能千篇一律。除交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通运输、邮电通讯等需要集中、统一管理、计划性较强以外，多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proofErr w:type="gramStart"/>
      <w:r w:rsidRPr="00D46904">
        <w:rPr>
          <w:rFonts w:hAnsi="宋体" w:cs="宋体" w:hint="eastAsia"/>
        </w:rPr>
        <w:t>数行业</w:t>
      </w:r>
      <w:proofErr w:type="gramEnd"/>
      <w:r w:rsidRPr="00D46904">
        <w:rPr>
          <w:rFonts w:hAnsi="宋体" w:cs="宋体" w:hint="eastAsia"/>
        </w:rPr>
        <w:t>特别是为人民生活服务的行业，点多、面广、经营分散，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一般不</w:t>
      </w:r>
      <w:proofErr w:type="gramStart"/>
      <w:r w:rsidRPr="00D46904">
        <w:rPr>
          <w:rFonts w:hAnsi="宋体" w:cs="宋体" w:hint="eastAsia"/>
        </w:rPr>
        <w:t>适宜实行</w:t>
      </w:r>
      <w:proofErr w:type="gramEnd"/>
      <w:r w:rsidRPr="00D46904">
        <w:rPr>
          <w:rFonts w:hAnsi="宋体" w:cs="宋体" w:hint="eastAsia"/>
        </w:rPr>
        <w:t>指令性计划管理。但是，在社会主义经济中，盲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目经营、自发扩张，同样会给服务业自身和整个国民经济带来</w:t>
      </w:r>
      <w:proofErr w:type="gramStart"/>
      <w:r w:rsidRPr="00D46904">
        <w:rPr>
          <w:rFonts w:hAnsi="宋体" w:cs="宋体" w:hint="eastAsia"/>
        </w:rPr>
        <w:t>损</w:t>
      </w:r>
      <w:proofErr w:type="gramEnd"/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害。尤其是服务产品的生产是在消费者到来之后进行的，消费者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不来，一切设施和人力都会闲置，不但不能进行生产，而且为了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等待消费者还要继续消耗。可见，服务业的盲目经营的危害性是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很大的。统筹协调，平衡发展，自觉地加强计划性，克服盲目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性，仍是服务业发展经济的正确途径。    </w:t>
      </w:r>
    </w:p>
    <w:p w:rsidR="00D46904" w:rsidRPr="00D46904" w:rsidRDefault="00D46904" w:rsidP="0054314B">
      <w:pPr>
        <w:pStyle w:val="a3"/>
        <w:rPr>
          <w:rFonts w:hAnsi="宋体" w:cs="宋体"/>
        </w:rPr>
      </w:pPr>
    </w:p>
    <w:p w:rsidR="00D46904" w:rsidRPr="00CF672D" w:rsidRDefault="00D46904" w:rsidP="0054314B">
      <w:pPr>
        <w:pStyle w:val="a3"/>
        <w:rPr>
          <w:rFonts w:hAnsi="宋体" w:cs="宋体"/>
          <w:b/>
          <w:sz w:val="32"/>
          <w:szCs w:val="32"/>
        </w:rPr>
      </w:pPr>
      <w:r w:rsidRPr="00D46904">
        <w:rPr>
          <w:rFonts w:hAnsi="宋体" w:cs="宋体" w:hint="eastAsia"/>
        </w:rPr>
        <w:t xml:space="preserve">               </w:t>
      </w:r>
      <w:r w:rsidRPr="00CF672D">
        <w:rPr>
          <w:rFonts w:hAnsi="宋体" w:cs="宋体" w:hint="eastAsia"/>
          <w:b/>
          <w:sz w:val="32"/>
          <w:szCs w:val="32"/>
        </w:rPr>
        <w:t>四、研究服务经济学的意义</w:t>
      </w:r>
    </w:p>
    <w:p w:rsidR="00D46904" w:rsidRPr="00D46904" w:rsidRDefault="00CF672D" w:rsidP="0054314B">
      <w:pPr>
        <w:pStyle w:val="a3"/>
        <w:rPr>
          <w:rFonts w:hAnsi="宋体" w:cs="宋体"/>
        </w:rPr>
      </w:pPr>
      <w:r>
        <w:rPr>
          <w:rFonts w:hAnsi="宋体" w:cs="宋体" w:hint="eastAsia"/>
        </w:rPr>
        <w:t xml:space="preserve">    </w:t>
      </w:r>
      <w:r w:rsidR="00D46904" w:rsidRPr="00D46904">
        <w:rPr>
          <w:rFonts w:hAnsi="宋体" w:cs="宋体" w:hint="eastAsia"/>
        </w:rPr>
        <w:t xml:space="preserve">服务经济学的研究活动在我国兴起不是偶然的，它是经济、   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社会发展的需要。在马克思列宁主义、毛泽东思想指导下探索服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proofErr w:type="gramStart"/>
      <w:r w:rsidRPr="00D46904">
        <w:rPr>
          <w:rFonts w:hAnsi="宋体" w:cs="宋体" w:hint="eastAsia"/>
        </w:rPr>
        <w:t>务</w:t>
      </w:r>
      <w:proofErr w:type="gramEnd"/>
      <w:r w:rsidRPr="00D46904">
        <w:rPr>
          <w:rFonts w:hAnsi="宋体" w:cs="宋体" w:hint="eastAsia"/>
        </w:rPr>
        <w:t>经济学的奥秘，是一件具有现实意义和理论意义的事情。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  我国服务业的发展，首先需要清除各种轻视、鄙视服务业的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思想障碍。我国服务业的历史久远，尤其是饮食业的技术精湛，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享誉全球，为世界人民所推崇。但是，长期以来，由于封建意识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和“左”倾思想的影响，服务业和服务劳动者都受到不公平的对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待。在旧社会，老爷太太们认为，服务业是伺候人的行业，服务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员是供人驱使的奴仆。这种观点不仅压抑着广大服务劳动者，而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且也毒害着消费者。新中国建立以后，劳动者的奴隶般的地位得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到了根本的改变，但“左”倾思想严重干扰着社会主义经济建设，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proofErr w:type="gramStart"/>
      <w:r w:rsidRPr="00D46904">
        <w:rPr>
          <w:rFonts w:hAnsi="宋体" w:cs="宋体" w:hint="eastAsia"/>
        </w:rPr>
        <w:lastRenderedPageBreak/>
        <w:t>加之不少</w:t>
      </w:r>
      <w:proofErr w:type="gramEnd"/>
      <w:r w:rsidRPr="00D46904">
        <w:rPr>
          <w:rFonts w:hAnsi="宋体" w:cs="宋体" w:hint="eastAsia"/>
        </w:rPr>
        <w:t>人把服务业(除交通运输业外)当作消费性行业，服务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业的经济收入当作国民收入的再分配①，重生产、轻流通、更轻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服务的指导思想与方针根深蒂固。因此，服务业在国民经济中的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作用被忽略了。例如，我国的饮食、旅店、浴池、理发、洗染、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照相、消费品修理以及其他服务业，1952年有网点为130.0万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proofErr w:type="gramStart"/>
      <w:r w:rsidRPr="00D46904">
        <w:rPr>
          <w:rFonts w:hAnsi="宋体" w:cs="宋体" w:hint="eastAsia"/>
        </w:rPr>
        <w:t>个</w:t>
      </w:r>
      <w:proofErr w:type="gramEnd"/>
      <w:r w:rsidRPr="00D46904">
        <w:rPr>
          <w:rFonts w:hAnsi="宋体" w:cs="宋体" w:hint="eastAsia"/>
        </w:rPr>
        <w:t>，从业人员243.4万人；而1978年时，网点仅有20.7万个，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比1952年减少84.1％，从业人员为170．4．万人，比1952年减少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30.0％③。从此可见我国服务业的衰落趋势。党的十一届三中全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会以后，我国社会主义经济建设走上了正确的轨道，服务业也得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到了发展。到1984．年，上述行业的网点达343．5万个，比1952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年增加1．64倍，从业人员619．6万人，比1952年增加1．55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倍③。近年来服务业的大发展，自然给人们提出了服务劳动的性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质、服务劳动者是否创造国民收入、服务业有没有自己的规律性   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等问题。能否正确回答这些问题，不仅关系到服务业的发展，而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且也关系着整个国民经济的发展。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   开展服务经济理论研究，推动第三产业的发展。我国社会主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义经济建设中长期以考察工农业总产值为主。自1985年起，国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proofErr w:type="gramStart"/>
      <w:r w:rsidRPr="00D46904">
        <w:rPr>
          <w:rFonts w:hAnsi="宋体" w:cs="宋体" w:hint="eastAsia"/>
        </w:rPr>
        <w:t>务</w:t>
      </w:r>
      <w:proofErr w:type="gramEnd"/>
      <w:r w:rsidRPr="00D46904">
        <w:rPr>
          <w:rFonts w:hAnsi="宋体" w:cs="宋体" w:hint="eastAsia"/>
        </w:rPr>
        <w:t>院提出国民经济按三次产业划分，要考察国民生产总值。同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时，国家一再倡导发展第三产业。第三产业是以服务劳动为基础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的产业部门，它的基本经济特征是生产和经营服务产品。因此，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服务经济理论是第三产业的基本理论。各地在组织、协调第三产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业的发展中特别需要正确的理论指导，这有待于服务经济理论工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作者的努力。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    社会主义经济还是商品经济。服务经济学的研究表明，服务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业是商品经济的产物。它生产和经营的服务产品是商品，因而是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商品经济的组成部分。它为生产、流通和消费服务，主要还是为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商品生产和商品交换服务。同时，它还担负着开路先锋的角色，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如交通运输、邮电通讯、广告、旅店等等服务行业，为商品的物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体运动和人们的经济交往创造好的环境和条件，这又促进着、推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动着商品经济的发展。所以，服务经济学的理论研究同我国经济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发展的实际运动是息息相通的。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    我国的服务经济学目前还处于收集和整理材料的阶段。从近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两年发表的论文和有关理论会讨论的情况看，在服务劳动、服务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产品、价值等方面讨论较多一些，对服务经济的运动讨论较少。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理论来源实践。服务经济学必须建立在对服务经济运动的全过程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作全面地、系统地和深入细致地解剖的基础上，否则便不能成为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科学。总的说来，服务经济学界对服务经济运动的全过程的调查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研究是不够的。特别是在以下一些问题上需要有志者共同努力。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  1．服务业的资金运动，有自己的特殊方式和运动规律。例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如，服务企业的诞生，首先从基本建设投资开始，大量资金成为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固定资金，需要在以后的经营中逐渐回收。固定资金的物质消耗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是可以计量的。而精神消耗，随着科学技术的进步，人们对新的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服务方式的追求，其消耗速度也异常迅速，需要及时处理。服务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业的流动资金极少，绝大部分是自有资金，银行贷款极少甚至不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lastRenderedPageBreak/>
        <w:t>予贷款。服务业资金的循环与周转中有许多不同于工业、农业的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地方，需要作具体的调查与研究。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  2．服务质量是服务产品的物质存在形式。不断提高服务质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量是服务产品生产和经营的根本问题。现阶段对服务质量的要求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还是行为规范性质，如何从数量和质量两个方面提出具体要求，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并揭示服务质量运动的规律性，对服务经济活动有重要意义。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  3．服务经济效益是一个十分复杂的问题。从微观上说，从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企业投入产出的要求分析，它的利润是一个一定的量。而从宏观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上看，服务业的发展，给社会带来多少实际利益，是难以确定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的。但社会主义国家指导国民经济，在国民经济各个部门进行投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资，不能不优先考虑宏观的经济效益。任何事物都是可以认识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的。如何考核企业的、行业的以及整个服务业的经济效益，建立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考核经济效益的合理的指标体系，是服务经济理论研究的重要课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题。    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  4．服务是以服务劳动者的劳动活动形式出现的，劳动者的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积极性是服务经济发展的决定性的因素。怎样调动劳动者的积极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性，历来是服务产品经营者十分关注的问题。在社会主义制度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下，服务劳动者绝大部分是工资劳动者。工资形式与劳动者能否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得到合理报酬之间的关系极大。由于服务业内部的行业众多，各</w:t>
      </w:r>
    </w:p>
    <w:p w:rsidR="00D46904" w:rsidRPr="00D46904" w:rsidRDefault="00347982" w:rsidP="0054314B">
      <w:pPr>
        <w:pStyle w:val="a3"/>
        <w:rPr>
          <w:rFonts w:hAnsi="宋体" w:cs="宋体"/>
        </w:rPr>
      </w:pPr>
      <w:proofErr w:type="gramStart"/>
      <w:r>
        <w:rPr>
          <w:rFonts w:hAnsi="宋体" w:cs="宋体" w:hint="eastAsia"/>
        </w:rPr>
        <w:t>个</w:t>
      </w:r>
      <w:proofErr w:type="gramEnd"/>
      <w:r>
        <w:rPr>
          <w:rFonts w:hAnsi="宋体" w:cs="宋体" w:hint="eastAsia"/>
        </w:rPr>
        <w:t>行业均有自己的服务劳动特点。</w:t>
      </w:r>
      <w:r w:rsidR="00D46904" w:rsidRPr="00D46904">
        <w:rPr>
          <w:rFonts w:hAnsi="宋体" w:cs="宋体" w:hint="eastAsia"/>
        </w:rPr>
        <w:t>因此，需要研究不同行业的工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资形式，探索服务业中贯彻按劳分配的特点与形式，其理论意义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与现实意义都是重要的。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  5．经济、社会发展的历史趋势表明，经济、社会愈是进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步，服务业、第三产业也愈发展。我们国家必须也必然要大力发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展第三产业，发展服务业。但是，我国的经济力量还是薄弱的，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加之起步晚、经验不足，要以有限的人力和物力取得最好的经济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效果，不能不借助古今中外一切有益于我国服务经济建设的经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验。研究历史和现实，了解国内和国外，为现实服务经济运动提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供参考材料和理论依据，是服务经济学义不容辞的责任。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  应当说，服务经济学还是躁动于母腹中的婴儿。它要着重</w:t>
      </w:r>
      <w:proofErr w:type="gramStart"/>
      <w:r w:rsidRPr="00D46904">
        <w:rPr>
          <w:rFonts w:hAnsi="宋体" w:cs="宋体" w:hint="eastAsia"/>
        </w:rPr>
        <w:t>研</w:t>
      </w:r>
      <w:proofErr w:type="gramEnd"/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究的方面就是服务经济学整个学科的重点。上面列举的五个方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面，只是当前实际工作中较为紧迫的问题。科学研究是需要百花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齐放的。服务经济学科领域，也应当万紫千红，才能迎来服务经</w:t>
      </w:r>
    </w:p>
    <w:p w:rsidR="00D46904" w:rsidRDefault="00D46904" w:rsidP="0054314B">
      <w:pPr>
        <w:pStyle w:val="a3"/>
        <w:rPr>
          <w:rFonts w:hAnsi="宋体" w:cs="宋体" w:hint="eastAsia"/>
        </w:rPr>
      </w:pPr>
      <w:r w:rsidRPr="00D46904">
        <w:rPr>
          <w:rFonts w:hAnsi="宋体" w:cs="宋体" w:hint="eastAsia"/>
        </w:rPr>
        <w:t>济学的春天。</w:t>
      </w:r>
    </w:p>
    <w:p w:rsidR="000C7732" w:rsidRPr="00D46904" w:rsidRDefault="000C7732" w:rsidP="0054314B">
      <w:pPr>
        <w:pStyle w:val="a3"/>
        <w:rPr>
          <w:rFonts w:hAnsi="宋体" w:cs="宋体"/>
        </w:rPr>
      </w:pPr>
    </w:p>
    <w:p w:rsidR="00D46904" w:rsidRPr="000C7732" w:rsidRDefault="008E66B5" w:rsidP="0054314B">
      <w:pPr>
        <w:pStyle w:val="a3"/>
        <w:rPr>
          <w:rFonts w:hAnsi="宋体" w:cs="宋体"/>
          <w:b/>
        </w:rPr>
      </w:pPr>
      <w:r>
        <w:rPr>
          <w:rFonts w:hAnsi="宋体" w:cs="宋体" w:hint="eastAsia"/>
        </w:rPr>
        <w:t xml:space="preserve">     </w:t>
      </w:r>
      <w:r w:rsidRPr="000C7732">
        <w:rPr>
          <w:rFonts w:hAnsi="宋体" w:cs="宋体" w:hint="eastAsia"/>
          <w:b/>
        </w:rPr>
        <w:t>载于</w:t>
      </w:r>
      <w:r w:rsidR="00347982" w:rsidRPr="000C7732">
        <w:rPr>
          <w:rFonts w:hAnsi="宋体" w:cs="宋体" w:hint="eastAsia"/>
          <w:b/>
        </w:rPr>
        <w:t>李</w:t>
      </w:r>
      <w:r w:rsidR="00B8383E" w:rsidRPr="000C7732">
        <w:rPr>
          <w:rFonts w:hAnsi="宋体" w:cs="宋体" w:hint="eastAsia"/>
          <w:b/>
        </w:rPr>
        <w:t>成勋编《经济学新学科概览》</w:t>
      </w:r>
      <w:r w:rsidRPr="000C7732">
        <w:rPr>
          <w:rFonts w:hAnsi="宋体" w:cs="宋体" w:hint="eastAsia"/>
          <w:b/>
        </w:rPr>
        <w:t>，</w:t>
      </w:r>
      <w:r w:rsidR="000C7732" w:rsidRPr="000C7732">
        <w:rPr>
          <w:rFonts w:hAnsi="宋体" w:cs="宋体" w:hint="eastAsia"/>
          <w:b/>
        </w:rPr>
        <w:t>世界知识出版社1988年7月出版第326—340页。</w:t>
      </w:r>
      <w:r w:rsidRPr="000C7732">
        <w:rPr>
          <w:rFonts w:hAnsi="宋体" w:cs="宋体"/>
          <w:b/>
        </w:rPr>
        <w:t xml:space="preserve"> 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        </w:t>
      </w:r>
      <w:r w:rsidR="000C7732">
        <w:rPr>
          <w:rFonts w:hAnsi="宋体" w:cs="宋体" w:hint="eastAsia"/>
        </w:rPr>
        <w:t xml:space="preserve">                      </w:t>
      </w:r>
    </w:p>
    <w:p w:rsidR="00D46904" w:rsidRPr="00D46904" w:rsidRDefault="00D46904" w:rsidP="0054314B">
      <w:pPr>
        <w:pStyle w:val="a3"/>
        <w:rPr>
          <w:rFonts w:hAnsi="宋体" w:cs="宋体"/>
        </w:rPr>
      </w:pPr>
    </w:p>
    <w:p w:rsidR="00D46904" w:rsidRPr="00D46904" w:rsidRDefault="00D46904" w:rsidP="0054314B">
      <w:pPr>
        <w:pStyle w:val="a3"/>
        <w:rPr>
          <w:rFonts w:hAnsi="宋体" w:cs="宋体"/>
        </w:rPr>
      </w:pPr>
    </w:p>
    <w:p w:rsidR="00D46904" w:rsidRPr="00D46904" w:rsidRDefault="00D46904" w:rsidP="0054314B">
      <w:pPr>
        <w:pStyle w:val="a3"/>
        <w:rPr>
          <w:rFonts w:hAnsi="宋体" w:cs="宋体"/>
        </w:rPr>
      </w:pPr>
    </w:p>
    <w:p w:rsidR="00D46904" w:rsidRPr="00D46904" w:rsidRDefault="00D46904" w:rsidP="0054314B">
      <w:pPr>
        <w:pStyle w:val="a3"/>
        <w:rPr>
          <w:rFonts w:hAnsi="宋体" w:cs="宋体"/>
        </w:rPr>
      </w:pP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①请参阅许涤新主编《政治经济学辞典》(下)第200页中关于“社会主义国民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收入再分配</w:t>
      </w:r>
      <w:proofErr w:type="gramStart"/>
      <w:r w:rsidRPr="00D46904">
        <w:rPr>
          <w:rFonts w:hAnsi="宋体" w:cs="宋体" w:hint="eastAsia"/>
        </w:rPr>
        <w:t>”</w:t>
      </w:r>
      <w:proofErr w:type="gramEnd"/>
      <w:r w:rsidRPr="00D46904">
        <w:rPr>
          <w:rFonts w:hAnsi="宋体" w:cs="宋体" w:hint="eastAsia"/>
        </w:rPr>
        <w:t>一节。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  ②请参阅王绍飞、张卓元主编《我国流通部门的发展战略》第105页。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lastRenderedPageBreak/>
        <w:t xml:space="preserve">    ⑧参阅</w:t>
      </w:r>
      <w:proofErr w:type="gramStart"/>
      <w:r w:rsidRPr="00D46904">
        <w:rPr>
          <w:rFonts w:hAnsi="宋体" w:cs="宋体" w:hint="eastAsia"/>
        </w:rPr>
        <w:t>《</w:t>
      </w:r>
      <w:proofErr w:type="gramEnd"/>
      <w:r w:rsidRPr="00D46904">
        <w:rPr>
          <w:rFonts w:hAnsi="宋体" w:cs="宋体" w:hint="eastAsia"/>
        </w:rPr>
        <w:t>中国统计年鉴——1985))第486页。</w:t>
      </w: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 xml:space="preserve">  160</w:t>
      </w:r>
    </w:p>
    <w:p w:rsidR="00D46904" w:rsidRPr="00D46904" w:rsidRDefault="00D46904" w:rsidP="0054314B">
      <w:pPr>
        <w:pStyle w:val="a3"/>
        <w:rPr>
          <w:rFonts w:hAnsi="宋体" w:cs="宋体"/>
        </w:rPr>
      </w:pPr>
    </w:p>
    <w:p w:rsidR="00D46904" w:rsidRPr="00D46904" w:rsidRDefault="00D46904" w:rsidP="0054314B">
      <w:pPr>
        <w:pStyle w:val="a3"/>
        <w:rPr>
          <w:rFonts w:hAnsi="宋体" w:cs="宋体"/>
        </w:rPr>
      </w:pPr>
    </w:p>
    <w:p w:rsidR="00D46904" w:rsidRPr="00D46904" w:rsidRDefault="00D46904" w:rsidP="0054314B">
      <w:pPr>
        <w:pStyle w:val="a3"/>
        <w:rPr>
          <w:rFonts w:hAnsi="宋体" w:cs="宋体"/>
        </w:rPr>
      </w:pPr>
    </w:p>
    <w:p w:rsidR="00D46904" w:rsidRPr="00D46904" w:rsidRDefault="00D46904" w:rsidP="0054314B">
      <w:pPr>
        <w:pStyle w:val="a3"/>
        <w:rPr>
          <w:rFonts w:hAnsi="宋体" w:cs="宋体"/>
        </w:rPr>
      </w:pPr>
    </w:p>
    <w:p w:rsidR="00D46904" w:rsidRPr="00D46904" w:rsidRDefault="00D46904" w:rsidP="0054314B">
      <w:pPr>
        <w:pStyle w:val="a3"/>
        <w:rPr>
          <w:rFonts w:hAnsi="宋体" w:cs="宋体"/>
        </w:rPr>
      </w:pPr>
    </w:p>
    <w:p w:rsidR="00D46904" w:rsidRPr="00D46904" w:rsidRDefault="00D46904" w:rsidP="0054314B">
      <w:pPr>
        <w:pStyle w:val="a3"/>
        <w:rPr>
          <w:rFonts w:hAnsi="宋体" w:cs="宋体"/>
        </w:rPr>
      </w:pPr>
    </w:p>
    <w:p w:rsidR="00D46904" w:rsidRPr="00D46904" w:rsidRDefault="00D46904" w:rsidP="0054314B">
      <w:pPr>
        <w:pStyle w:val="a3"/>
        <w:rPr>
          <w:rFonts w:hAnsi="宋体" w:cs="宋体"/>
        </w:rPr>
      </w:pPr>
    </w:p>
    <w:p w:rsidR="00D46904" w:rsidRPr="00D46904" w:rsidRDefault="00D46904" w:rsidP="0054314B">
      <w:pPr>
        <w:pStyle w:val="a3"/>
        <w:rPr>
          <w:rFonts w:hAnsi="宋体" w:cs="宋体"/>
        </w:rPr>
      </w:pPr>
    </w:p>
    <w:p w:rsidR="00D46904" w:rsidRPr="00D46904" w:rsidRDefault="00D46904" w:rsidP="0054314B">
      <w:pPr>
        <w:pStyle w:val="a3"/>
        <w:rPr>
          <w:rFonts w:hAnsi="宋体" w:cs="宋体"/>
        </w:rPr>
      </w:pPr>
    </w:p>
    <w:p w:rsidR="00D46904" w:rsidRPr="00D46904" w:rsidRDefault="00D46904" w:rsidP="0054314B">
      <w:pPr>
        <w:pStyle w:val="a3"/>
        <w:rPr>
          <w:rFonts w:hAnsi="宋体" w:cs="宋体"/>
        </w:rPr>
      </w:pPr>
    </w:p>
    <w:p w:rsidR="00D46904" w:rsidRPr="00D46904" w:rsidRDefault="00D46904" w:rsidP="0054314B">
      <w:pPr>
        <w:pStyle w:val="a3"/>
        <w:rPr>
          <w:rFonts w:hAnsi="宋体" w:cs="宋体"/>
        </w:rPr>
      </w:pPr>
      <w:r w:rsidRPr="00D46904">
        <w:rPr>
          <w:rFonts w:hAnsi="宋体" w:cs="宋体" w:hint="eastAsia"/>
        </w:rPr>
        <w:t>①《马克思恩格斯全集》第26卷，第l册，第149页。</w:t>
      </w:r>
    </w:p>
    <w:p w:rsidR="00D46904" w:rsidRPr="00D46904" w:rsidRDefault="00D46904" w:rsidP="0054314B">
      <w:pPr>
        <w:pStyle w:val="a3"/>
        <w:rPr>
          <w:rFonts w:hAnsi="宋体" w:cs="宋体"/>
        </w:rPr>
      </w:pPr>
    </w:p>
    <w:p w:rsidR="00D46904" w:rsidRDefault="00D46904" w:rsidP="0054314B">
      <w:pPr>
        <w:pStyle w:val="a3"/>
        <w:rPr>
          <w:rFonts w:hAnsi="宋体" w:cs="宋体"/>
        </w:rPr>
      </w:pPr>
    </w:p>
    <w:sectPr w:rsidR="00D46904" w:rsidSect="0054314B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DFE" w:rsidRDefault="00033DFE" w:rsidP="00A50F1E">
      <w:r>
        <w:separator/>
      </w:r>
    </w:p>
  </w:endnote>
  <w:endnote w:type="continuationSeparator" w:id="0">
    <w:p w:rsidR="00033DFE" w:rsidRDefault="00033DFE" w:rsidP="00A50F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DFE" w:rsidRDefault="00033DFE" w:rsidP="00A50F1E">
      <w:r>
        <w:separator/>
      </w:r>
    </w:p>
  </w:footnote>
  <w:footnote w:type="continuationSeparator" w:id="0">
    <w:p w:rsidR="00033DFE" w:rsidRDefault="00033DFE" w:rsidP="00A50F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16CD"/>
    <w:rsid w:val="00033DFE"/>
    <w:rsid w:val="000507C1"/>
    <w:rsid w:val="000C7732"/>
    <w:rsid w:val="001E0470"/>
    <w:rsid w:val="00347982"/>
    <w:rsid w:val="003801F1"/>
    <w:rsid w:val="003A0216"/>
    <w:rsid w:val="004C5B17"/>
    <w:rsid w:val="005414CB"/>
    <w:rsid w:val="00765751"/>
    <w:rsid w:val="008E66B5"/>
    <w:rsid w:val="0093695C"/>
    <w:rsid w:val="00982566"/>
    <w:rsid w:val="009E6619"/>
    <w:rsid w:val="00A30E83"/>
    <w:rsid w:val="00A443A3"/>
    <w:rsid w:val="00A50F1E"/>
    <w:rsid w:val="00B8383E"/>
    <w:rsid w:val="00BC2C13"/>
    <w:rsid w:val="00BF10DE"/>
    <w:rsid w:val="00C40FF0"/>
    <w:rsid w:val="00CF672D"/>
    <w:rsid w:val="00D46904"/>
    <w:rsid w:val="00D61E32"/>
    <w:rsid w:val="00D77263"/>
    <w:rsid w:val="00EA6072"/>
    <w:rsid w:val="00EC791C"/>
    <w:rsid w:val="00F04F65"/>
    <w:rsid w:val="00F21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54314B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54314B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A50F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50F1E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A50F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A50F1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11</Pages>
  <Words>1781</Words>
  <Characters>10158</Characters>
  <Application>Microsoft Office Word</Application>
  <DocSecurity>0</DocSecurity>
  <Lines>84</Lines>
  <Paragraphs>23</Paragraphs>
  <ScaleCrop>false</ScaleCrop>
  <Company>微软中国</Company>
  <LinksUpToDate>false</LinksUpToDate>
  <CharactersWithSpaces>11916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SDWM</cp:lastModifiedBy>
  <cp:revision>7</cp:revision>
  <dcterms:created xsi:type="dcterms:W3CDTF">2012-10-19T00:24:00Z</dcterms:created>
  <dcterms:modified xsi:type="dcterms:W3CDTF">2012-11-21T02:55:00Z</dcterms:modified>
</cp:coreProperties>
</file>